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C91" w:rsidRPr="00CC3847" w:rsidRDefault="009B3C91" w:rsidP="009B3C91">
      <w:pPr>
        <w:spacing w:after="200" w:line="276" w:lineRule="auto"/>
        <w:ind w:left="720"/>
        <w:jc w:val="both"/>
        <w:rPr>
          <w:rFonts w:ascii="Times New Roman" w:hAnsi="Times New Roman"/>
          <w:b/>
          <w:bCs/>
          <w:szCs w:val="24"/>
        </w:rPr>
      </w:pPr>
      <w:r w:rsidRPr="00CC3847">
        <w:rPr>
          <w:rFonts w:ascii="Times New Roman" w:hAnsi="Times New Roman"/>
          <w:b/>
          <w:bCs/>
          <w:szCs w:val="24"/>
        </w:rPr>
        <w:t>TARİHSEL GELİŞİM</w:t>
      </w:r>
    </w:p>
    <w:p w:rsidR="009B3C91" w:rsidRDefault="009B3C91" w:rsidP="009B3C91">
      <w:pPr>
        <w:ind w:firstLine="708"/>
        <w:jc w:val="both"/>
        <w:rPr>
          <w:rFonts w:ascii="Times New Roman" w:hAnsi="Times New Roman"/>
          <w:szCs w:val="24"/>
        </w:rPr>
      </w:pPr>
      <w:r>
        <w:rPr>
          <w:rFonts w:ascii="Times New Roman" w:hAnsi="Times New Roman"/>
          <w:szCs w:val="24"/>
        </w:rPr>
        <w:t>Okul olarak eski kilisede eğitim öğretim yapılmış ve ilk mezunlarını1936-37 eğitim öğretim yılında vermiştir.1946 yılında köylünün çabası ile bu günkü yerine iki derslikli bir okul yapılmıştır.1966 yılında eski okul yıkılarak yerine yenisi yapılmıştır. 1997 yılında okul bahçesine üç derslikli ek bina yapılarak beş sınıflı normal eğitime geçilmiştir. 1997-99 yıllarında Kestanelik ve Ballıpınar köyü öğrencileri de bizim köyümüzde eğitim öğretime devam etmişlerdir.</w:t>
      </w:r>
    </w:p>
    <w:p w:rsidR="009B3C91" w:rsidRDefault="009B3C91" w:rsidP="009B3C91">
      <w:pPr>
        <w:ind w:firstLine="708"/>
        <w:jc w:val="both"/>
        <w:rPr>
          <w:rFonts w:ascii="Times New Roman" w:hAnsi="Times New Roman"/>
          <w:szCs w:val="24"/>
        </w:rPr>
      </w:pPr>
      <w:r>
        <w:rPr>
          <w:rFonts w:ascii="Times New Roman" w:hAnsi="Times New Roman"/>
          <w:szCs w:val="24"/>
        </w:rPr>
        <w:t>1999 yılından sonra Okulumuzun adı Çayağzı İlkokulu olarak değişmiş ve halen Anasınıfı, 1.-2. sınıflar ve 3.-4. sınıflar birleştirilmiş olarak eğitim öğretime devam etmektedir.</w:t>
      </w:r>
    </w:p>
    <w:p w:rsidR="009B3C91" w:rsidRDefault="009B3C91" w:rsidP="009B3C91">
      <w:pPr>
        <w:jc w:val="both"/>
        <w:rPr>
          <w:rFonts w:ascii="Times New Roman" w:hAnsi="Times New Roman"/>
          <w:szCs w:val="24"/>
        </w:rPr>
      </w:pPr>
      <w:r>
        <w:rPr>
          <w:rFonts w:ascii="Times New Roman" w:hAnsi="Times New Roman"/>
          <w:szCs w:val="24"/>
        </w:rPr>
        <w:tab/>
        <w:t>2019-2020 Eğitim Öğretim Yılında 1 müdür yetkili öğretmen, 1 sınıf öğretmeni, 1 anasınıfı öğretmeni ve 28 öğrenci ile eğitim öğretim devam etmektedir.</w:t>
      </w:r>
    </w:p>
    <w:p w:rsidR="00F96D76" w:rsidRDefault="00F96D76"/>
    <w:sectPr w:rsidR="00F96D76" w:rsidSect="00F96D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9B3C91"/>
    <w:rsid w:val="009B3C91"/>
    <w:rsid w:val="00F96D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C91"/>
    <w:pPr>
      <w:spacing w:after="160" w:line="300" w:lineRule="auto"/>
    </w:pPr>
    <w:rPr>
      <w:rFonts w:ascii="Book Antiqua" w:eastAsia="Times New Roman" w:hAnsi="Book Antiqua" w:cs="Times New Roman"/>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2020-01-19T20:43:00Z</dcterms:created>
  <dcterms:modified xsi:type="dcterms:W3CDTF">2020-01-19T20:43:00Z</dcterms:modified>
</cp:coreProperties>
</file>